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【轨物洞见】储能电站运行效果核心影响因素分析</w:t>
      </w:r>
    </w:p>
    <w:p>
      <w:pPr>
        <w:spacing w:after="50" w:line="360" w:lineRule="auto" w:beforeLines="100"/>
        <w:ind w:left="0"/>
        <w:jc w:val="left"/>
      </w:pPr>
      <w:bookmarkStart w:name="u2249c6ed" w:id="0"/>
      <w:bookmarkStart w:name="uc1b4bf68" w:id="1"/>
      <w:r>
        <w:rPr>
          <w:rFonts w:eastAsia="宋体" w:ascii="宋体"/>
        </w:rPr>
        <w:drawing>
          <wp:inline distT="0" distB="0" distL="0" distR="0">
            <wp:extent cx="5842000" cy="3797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66ea1e3f" w:id="2"/>
    <w:p>
      <w:pPr>
        <w:spacing w:after="50" w:line="360" w:lineRule="auto" w:beforeLines="100"/>
        <w:ind w:left="0"/>
        <w:jc w:val="left"/>
      </w:pPr>
      <w:bookmarkStart w:name="u3b80f978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56d60ea6" w:id="4"/>
    <w:p>
      <w:pPr>
        <w:spacing w:after="50" w:line="360" w:lineRule="auto" w:beforeLines="100"/>
        <w:ind w:left="0"/>
        <w:jc w:val="left"/>
      </w:pPr>
      <w:bookmarkStart w:name="u701c5313" w:id="5"/>
      <w:r>
        <w:rPr>
          <w:rFonts w:eastAsia="宋体" w:ascii="宋体"/>
        </w:rPr>
        <w:drawing>
          <wp:inline distT="0" distB="0" distL="0" distR="0">
            <wp:extent cx="1300688" cy="80315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95466" cy="1419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  <w:bookmarkStart w:name="ub85ec169" w:id="6"/>
      <w:r>
        <w:rPr>
          <w:rFonts w:eastAsia="宋体" w:ascii="宋体"/>
        </w:rPr>
        <w:drawing>
          <wp:inline distT="0" distB="0" distL="0" distR="0">
            <wp:extent cx="1356715" cy="80315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95466" cy="1361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4"/>
    <w:bookmarkStart w:name="u6ba596f9" w:id="7"/>
    <w:p>
      <w:pPr>
        <w:spacing w:after="50" w:line="360" w:lineRule="auto" w:beforeLines="100"/>
        <w:ind w:left="0"/>
        <w:jc w:val="left"/>
      </w:pPr>
      <w:bookmarkStart w:name="uef4304ce" w:id="8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cc0baf9b" w:id="9"/>
    <w:p>
      <w:pPr>
        <w:spacing w:after="50" w:line="360" w:lineRule="auto" w:beforeLines="100"/>
        <w:ind w:left="0"/>
        <w:jc w:val="left"/>
      </w:pPr>
      <w:bookmarkStart w:name="u424641bf" w:id="10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4c1f6a88" w:id="11"/>
    <w:p>
      <w:pPr>
        <w:spacing w:after="50" w:line="360" w:lineRule="auto" w:beforeLines="100"/>
        <w:ind w:left="0"/>
        <w:jc w:val="left"/>
      </w:pPr>
      <w:bookmarkStart w:name="ua9a308fd" w:id="1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  <w:bookmarkStart w:name="u15b3e0d1" w:id="1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  <w:bookmarkStart w:name="u715ad65d" w:id="1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  <w:bookmarkStart w:name="uae3ff808" w:id="1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